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0E32" w14:textId="77777777" w:rsidR="001F3C92" w:rsidRDefault="001F3C92" w:rsidP="000F15C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68A555" w14:textId="60E735E2" w:rsidR="001F3C92" w:rsidRDefault="001F3C92" w:rsidP="000F15C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-----------------------------------------------------------------------------------------------------------------</w:t>
      </w:r>
    </w:p>
    <w:p w14:paraId="64CFB0C0" w14:textId="77777777" w:rsidR="001F3C92" w:rsidRDefault="001F3C92" w:rsidP="000F15C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4A1E14" w14:textId="77777777" w:rsidR="001F3C92" w:rsidRDefault="001F3C92" w:rsidP="000F15C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8CA40C" w14:textId="0EBCA672" w:rsidR="00DC7170" w:rsidRPr="000F15C9" w:rsidRDefault="00DC7170" w:rsidP="000F15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  <w:r w:rsidRPr="00862422">
        <w:rPr>
          <w:rFonts w:ascii="Arial" w:hAnsi="Arial" w:cs="Arial"/>
          <w:sz w:val="24"/>
          <w:szCs w:val="24"/>
        </w:rPr>
        <w:softHyphen/>
      </w:r>
    </w:p>
    <w:p w14:paraId="237E5AA5" w14:textId="7262957F" w:rsidR="00DC7170" w:rsidRPr="000F15C9" w:rsidRDefault="000F15C9" w:rsidP="00854A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DC7170" w:rsidRPr="000F15C9">
        <w:rPr>
          <w:rFonts w:ascii="Arial" w:hAnsi="Arial" w:cs="Arial"/>
          <w:sz w:val="20"/>
          <w:szCs w:val="20"/>
        </w:rPr>
        <w:t>Všeobecná zdravotná poisťovňa, a. s.</w:t>
      </w:r>
    </w:p>
    <w:p w14:paraId="6D0C8A7C" w14:textId="17E26CD0" w:rsidR="00854A3A" w:rsidRDefault="00BB2323" w:rsidP="00854A3A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Revízne oddelenie</w:t>
      </w:r>
      <w:r w:rsidR="00854A3A">
        <w:rPr>
          <w:rFonts w:ascii="Arial" w:hAnsi="Arial" w:cs="Arial"/>
          <w:sz w:val="20"/>
          <w:szCs w:val="20"/>
        </w:rPr>
        <w:t xml:space="preserve">, </w:t>
      </w:r>
    </w:p>
    <w:p w14:paraId="41683034" w14:textId="3F952D13" w:rsidR="00DC7170" w:rsidRPr="000F15C9" w:rsidRDefault="00854A3A" w:rsidP="00854A3A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14:paraId="41B89E1C" w14:textId="746D43A4" w:rsidR="00DC7170" w:rsidRPr="000F15C9" w:rsidRDefault="00DC7170" w:rsidP="001F3C92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0F15C9">
        <w:rPr>
          <w:rFonts w:ascii="Arial" w:hAnsi="Arial" w:cs="Arial"/>
          <w:sz w:val="20"/>
          <w:szCs w:val="20"/>
        </w:rPr>
        <w:t xml:space="preserve">             </w:t>
      </w:r>
    </w:p>
    <w:p w14:paraId="629674B5" w14:textId="77777777" w:rsidR="00DC7170" w:rsidRPr="000F15C9" w:rsidRDefault="00DC7170" w:rsidP="00DC7170">
      <w:pPr>
        <w:spacing w:after="0"/>
        <w:rPr>
          <w:rFonts w:ascii="Arial" w:hAnsi="Arial" w:cs="Arial"/>
          <w:sz w:val="20"/>
          <w:szCs w:val="20"/>
        </w:rPr>
      </w:pPr>
    </w:p>
    <w:p w14:paraId="41082A1B" w14:textId="560F5F97" w:rsidR="00DC7170" w:rsidRPr="000F15C9" w:rsidRDefault="00DC7170" w:rsidP="00DC7170">
      <w:pPr>
        <w:spacing w:after="0"/>
        <w:rPr>
          <w:rFonts w:ascii="Arial" w:hAnsi="Arial" w:cs="Arial"/>
          <w:sz w:val="20"/>
          <w:szCs w:val="20"/>
        </w:rPr>
      </w:pPr>
      <w:r w:rsidRPr="000F15C9">
        <w:rPr>
          <w:rFonts w:ascii="Arial" w:hAnsi="Arial" w:cs="Arial"/>
          <w:sz w:val="20"/>
          <w:szCs w:val="20"/>
        </w:rPr>
        <w:t>V </w:t>
      </w:r>
      <w:r w:rsidR="001F3C92">
        <w:rPr>
          <w:rFonts w:ascii="Arial" w:hAnsi="Arial" w:cs="Arial"/>
          <w:sz w:val="20"/>
          <w:szCs w:val="20"/>
        </w:rPr>
        <w:t xml:space="preserve"> ................................</w:t>
      </w:r>
      <w:r w:rsidRPr="000F15C9">
        <w:rPr>
          <w:rFonts w:ascii="Arial" w:hAnsi="Arial" w:cs="Arial"/>
          <w:sz w:val="20"/>
          <w:szCs w:val="20"/>
        </w:rPr>
        <w:t xml:space="preserve">, </w:t>
      </w:r>
      <w:r w:rsidR="00745DD1">
        <w:rPr>
          <w:rFonts w:ascii="Arial" w:hAnsi="Arial" w:cs="Arial"/>
          <w:sz w:val="20"/>
          <w:szCs w:val="20"/>
        </w:rPr>
        <w:t>22</w:t>
      </w:r>
      <w:r w:rsidRPr="000F15C9">
        <w:rPr>
          <w:rFonts w:ascii="Arial" w:hAnsi="Arial" w:cs="Arial"/>
          <w:sz w:val="20"/>
          <w:szCs w:val="20"/>
        </w:rPr>
        <w:t>.</w:t>
      </w:r>
      <w:r w:rsidR="00745DD1">
        <w:rPr>
          <w:rFonts w:ascii="Arial" w:hAnsi="Arial" w:cs="Arial"/>
          <w:sz w:val="20"/>
          <w:szCs w:val="20"/>
        </w:rPr>
        <w:t>02</w:t>
      </w:r>
      <w:r w:rsidRPr="000F15C9">
        <w:rPr>
          <w:rFonts w:ascii="Arial" w:hAnsi="Arial" w:cs="Arial"/>
          <w:sz w:val="20"/>
          <w:szCs w:val="20"/>
        </w:rPr>
        <w:t>.202</w:t>
      </w:r>
      <w:r w:rsidR="00745DD1">
        <w:rPr>
          <w:rFonts w:ascii="Arial" w:hAnsi="Arial" w:cs="Arial"/>
          <w:sz w:val="20"/>
          <w:szCs w:val="20"/>
        </w:rPr>
        <w:t>3</w:t>
      </w:r>
    </w:p>
    <w:p w14:paraId="71442C4A" w14:textId="77777777" w:rsidR="00DC7170" w:rsidRPr="000F15C9" w:rsidRDefault="00DC7170" w:rsidP="00DC7170">
      <w:pPr>
        <w:spacing w:after="0"/>
        <w:rPr>
          <w:rFonts w:ascii="Arial" w:hAnsi="Arial" w:cs="Arial"/>
          <w:sz w:val="20"/>
          <w:szCs w:val="20"/>
        </w:rPr>
      </w:pPr>
    </w:p>
    <w:p w14:paraId="5F6414F5" w14:textId="7FE8A0F0" w:rsidR="00DC7170" w:rsidRPr="000F15C9" w:rsidRDefault="00DC7170" w:rsidP="00DC7170">
      <w:pPr>
        <w:jc w:val="both"/>
        <w:rPr>
          <w:rFonts w:ascii="Arial" w:hAnsi="Arial" w:cs="Arial"/>
          <w:b/>
          <w:sz w:val="20"/>
          <w:szCs w:val="20"/>
        </w:rPr>
      </w:pPr>
      <w:r w:rsidRPr="000F15C9">
        <w:rPr>
          <w:rFonts w:ascii="Arial" w:hAnsi="Arial" w:cs="Arial"/>
          <w:sz w:val="20"/>
          <w:szCs w:val="20"/>
          <w:u w:val="single"/>
        </w:rPr>
        <w:t>Vec</w:t>
      </w:r>
      <w:r w:rsidRPr="000F15C9">
        <w:rPr>
          <w:rFonts w:ascii="Arial" w:hAnsi="Arial" w:cs="Arial"/>
          <w:b/>
          <w:sz w:val="20"/>
          <w:szCs w:val="20"/>
          <w:u w:val="single"/>
        </w:rPr>
        <w:t>:</w:t>
      </w:r>
      <w:r w:rsidRPr="000F15C9">
        <w:rPr>
          <w:rFonts w:ascii="Arial" w:hAnsi="Arial" w:cs="Arial"/>
          <w:b/>
          <w:sz w:val="20"/>
          <w:szCs w:val="20"/>
        </w:rPr>
        <w:t xml:space="preserve">  </w:t>
      </w:r>
      <w:r w:rsidR="00BB2323">
        <w:rPr>
          <w:rFonts w:ascii="Arial" w:hAnsi="Arial" w:cs="Arial"/>
          <w:b/>
          <w:sz w:val="20"/>
          <w:szCs w:val="20"/>
        </w:rPr>
        <w:t>Nesúhlas s neuznaním  vykázaných výkonov</w:t>
      </w:r>
    </w:p>
    <w:p w14:paraId="2E9947F2" w14:textId="726C6426" w:rsidR="001F2EB2" w:rsidRDefault="00BB2323" w:rsidP="00BB232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 revízii vykázaných výkonov ste začali neuznávať príplatkové kódy 65 a 67 , ktoré vykazujem v súlade s platným katalógom výkonov u detí do 5 rokov veku. Príplatky z dôvodu postihnutia nikdy nevykazujem, napriek tomu, že mám v ambulancii veľa</w:t>
      </w:r>
      <w:r w:rsidR="001F2EB2">
        <w:rPr>
          <w:rFonts w:ascii="Arial" w:hAnsi="Arial" w:cs="Arial"/>
          <w:bCs/>
          <w:sz w:val="20"/>
          <w:szCs w:val="20"/>
        </w:rPr>
        <w:t xml:space="preserve"> takých</w:t>
      </w:r>
      <w:r>
        <w:rPr>
          <w:rFonts w:ascii="Arial" w:hAnsi="Arial" w:cs="Arial"/>
          <w:bCs/>
          <w:sz w:val="20"/>
          <w:szCs w:val="20"/>
        </w:rPr>
        <w:t xml:space="preserve"> pacientov</w:t>
      </w:r>
      <w:r w:rsidR="001F2EB2">
        <w:rPr>
          <w:rFonts w:ascii="Arial" w:hAnsi="Arial" w:cs="Arial"/>
          <w:bCs/>
          <w:sz w:val="20"/>
          <w:szCs w:val="20"/>
        </w:rPr>
        <w:t xml:space="preserve"> a práca s nimi je neporovnateľne náročnejšia.</w:t>
      </w:r>
      <w:r>
        <w:rPr>
          <w:rFonts w:ascii="Arial" w:hAnsi="Arial" w:cs="Arial"/>
          <w:bCs/>
          <w:sz w:val="20"/>
          <w:szCs w:val="20"/>
        </w:rPr>
        <w:t xml:space="preserve">  Zdôvodnením </w:t>
      </w:r>
      <w:r w:rsidR="001F2EB2">
        <w:rPr>
          <w:rFonts w:ascii="Arial" w:hAnsi="Arial" w:cs="Arial"/>
          <w:bCs/>
          <w:sz w:val="20"/>
          <w:szCs w:val="20"/>
        </w:rPr>
        <w:t xml:space="preserve">uvedeným </w:t>
      </w:r>
      <w:r>
        <w:rPr>
          <w:rFonts w:ascii="Arial" w:hAnsi="Arial" w:cs="Arial"/>
          <w:bCs/>
          <w:sz w:val="20"/>
          <w:szCs w:val="20"/>
        </w:rPr>
        <w:t xml:space="preserve">v zúčtovaní je nevyhovujúca odbornosť . Verím, že je to  len chybným nastavením Vášho softvéru, pretože som sa na takejto redukcii platieb nedohodla. </w:t>
      </w:r>
    </w:p>
    <w:p w14:paraId="51C37BDF" w14:textId="6046E722" w:rsidR="00DC7170" w:rsidRDefault="001F2EB2" w:rsidP="00BB232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Ďalší kód, ktorý ste prestali uznávať je 299b pri viacnásobnom vykázaní</w:t>
      </w:r>
      <w:r w:rsidR="00BB23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v daný deň. Nepostrehla som, že by sa zmenil katalóg výkonov a na redukcii vykazovania sm</w:t>
      </w:r>
      <w:r w:rsidR="00FE3103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sa s nikým nedohodl</w:t>
      </w:r>
      <w:r w:rsidR="00FE3103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.  Pacientom robíme výtery z hrdla, z</w:t>
      </w:r>
      <w:r w:rsidR="00FE3103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nosa</w:t>
      </w:r>
      <w:r w:rsidR="00FE3103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 aj z konečníka, aby sme získali pred nasadením cielenej </w:t>
      </w:r>
      <w:proofErr w:type="spellStart"/>
      <w:r>
        <w:rPr>
          <w:rFonts w:ascii="Arial" w:hAnsi="Arial" w:cs="Arial"/>
          <w:bCs/>
          <w:sz w:val="20"/>
          <w:szCs w:val="20"/>
        </w:rPr>
        <w:t>antimikrobiálnej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liečby  na mieru v rámci možností predstavu o biodiverzite </w:t>
      </w:r>
      <w:proofErr w:type="spellStart"/>
      <w:r>
        <w:rPr>
          <w:rFonts w:ascii="Arial" w:hAnsi="Arial" w:cs="Arial"/>
          <w:bCs/>
          <w:sz w:val="20"/>
          <w:szCs w:val="20"/>
        </w:rPr>
        <w:t>mikrobioty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 pacienta. </w:t>
      </w:r>
      <w:r w:rsidR="00847D90">
        <w:rPr>
          <w:rFonts w:ascii="Arial" w:hAnsi="Arial" w:cs="Arial"/>
          <w:bCs/>
          <w:sz w:val="20"/>
          <w:szCs w:val="20"/>
        </w:rPr>
        <w:t xml:space="preserve"> Vzhľadom na častú </w:t>
      </w:r>
      <w:proofErr w:type="spellStart"/>
      <w:r w:rsidR="00847D90">
        <w:rPr>
          <w:rFonts w:ascii="Arial" w:hAnsi="Arial" w:cs="Arial"/>
          <w:bCs/>
          <w:sz w:val="20"/>
          <w:szCs w:val="20"/>
        </w:rPr>
        <w:t>purul</w:t>
      </w:r>
      <w:r w:rsidR="00384AF3">
        <w:rPr>
          <w:rFonts w:ascii="Arial" w:hAnsi="Arial" w:cs="Arial"/>
          <w:bCs/>
          <w:sz w:val="20"/>
          <w:szCs w:val="20"/>
        </w:rPr>
        <w:t>e</w:t>
      </w:r>
      <w:r w:rsidR="00847D90">
        <w:rPr>
          <w:rFonts w:ascii="Arial" w:hAnsi="Arial" w:cs="Arial"/>
          <w:bCs/>
          <w:sz w:val="20"/>
          <w:szCs w:val="20"/>
        </w:rPr>
        <w:t>ntnú</w:t>
      </w:r>
      <w:proofErr w:type="spellEnd"/>
      <w:r w:rsidR="00847D90">
        <w:rPr>
          <w:rFonts w:ascii="Arial" w:hAnsi="Arial" w:cs="Arial"/>
          <w:bCs/>
          <w:sz w:val="20"/>
          <w:szCs w:val="20"/>
        </w:rPr>
        <w:t xml:space="preserve"> sekréciu z nosa, vlhký kašeľ, ktorý býva aj v dôsledku </w:t>
      </w:r>
      <w:proofErr w:type="spellStart"/>
      <w:r w:rsidR="00847D90">
        <w:rPr>
          <w:rFonts w:ascii="Arial" w:hAnsi="Arial" w:cs="Arial"/>
          <w:bCs/>
          <w:sz w:val="20"/>
          <w:szCs w:val="20"/>
        </w:rPr>
        <w:t>gastroezofageálneho</w:t>
      </w:r>
      <w:proofErr w:type="spellEnd"/>
      <w:r w:rsidR="00847D9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7D90">
        <w:rPr>
          <w:rFonts w:ascii="Arial" w:hAnsi="Arial" w:cs="Arial"/>
          <w:bCs/>
          <w:sz w:val="20"/>
          <w:szCs w:val="20"/>
        </w:rPr>
        <w:t>refluxu</w:t>
      </w:r>
      <w:proofErr w:type="spellEnd"/>
      <w:r w:rsidR="00847D90">
        <w:rPr>
          <w:rFonts w:ascii="Arial" w:hAnsi="Arial" w:cs="Arial"/>
          <w:bCs/>
          <w:sz w:val="20"/>
          <w:szCs w:val="20"/>
        </w:rPr>
        <w:t xml:space="preserve"> s následnou infekciou a časté riedke stolice, </w:t>
      </w:r>
      <w:r w:rsidR="00F706CA">
        <w:rPr>
          <w:rFonts w:ascii="Arial" w:hAnsi="Arial" w:cs="Arial"/>
          <w:bCs/>
          <w:sz w:val="20"/>
          <w:szCs w:val="20"/>
        </w:rPr>
        <w:t xml:space="preserve">pri ktorých </w:t>
      </w:r>
      <w:r w:rsidR="00847D90">
        <w:rPr>
          <w:rFonts w:ascii="Arial" w:hAnsi="Arial" w:cs="Arial"/>
          <w:bCs/>
          <w:sz w:val="20"/>
          <w:szCs w:val="20"/>
        </w:rPr>
        <w:t xml:space="preserve"> zisťujeme v rámci biodiverzity črevnej </w:t>
      </w:r>
      <w:proofErr w:type="spellStart"/>
      <w:r w:rsidR="00847D90">
        <w:rPr>
          <w:rFonts w:ascii="Arial" w:hAnsi="Arial" w:cs="Arial"/>
          <w:bCs/>
          <w:sz w:val="20"/>
          <w:szCs w:val="20"/>
        </w:rPr>
        <w:t>mikrobioty</w:t>
      </w:r>
      <w:proofErr w:type="spellEnd"/>
      <w:r w:rsidR="00847D90">
        <w:rPr>
          <w:rFonts w:ascii="Arial" w:hAnsi="Arial" w:cs="Arial"/>
          <w:bCs/>
          <w:sz w:val="20"/>
          <w:szCs w:val="20"/>
        </w:rPr>
        <w:t xml:space="preserve"> hojnú prítomnosť patogénov</w:t>
      </w:r>
      <w:r w:rsidR="00F706CA">
        <w:rPr>
          <w:rFonts w:ascii="Arial" w:hAnsi="Arial" w:cs="Arial"/>
          <w:bCs/>
          <w:sz w:val="20"/>
          <w:szCs w:val="20"/>
        </w:rPr>
        <w:t>,</w:t>
      </w:r>
      <w:r w:rsidR="00847D90">
        <w:rPr>
          <w:rFonts w:ascii="Arial" w:hAnsi="Arial" w:cs="Arial"/>
          <w:bCs/>
          <w:sz w:val="20"/>
          <w:szCs w:val="20"/>
        </w:rPr>
        <w:t xml:space="preserve"> je plne odôvodnené</w:t>
      </w:r>
      <w:r w:rsidR="00F706CA">
        <w:rPr>
          <w:rFonts w:ascii="Arial" w:hAnsi="Arial" w:cs="Arial"/>
          <w:bCs/>
          <w:sz w:val="20"/>
          <w:szCs w:val="20"/>
        </w:rPr>
        <w:t xml:space="preserve"> podozrenie na infekciu a </w:t>
      </w:r>
      <w:r w:rsidR="00847D90">
        <w:rPr>
          <w:rFonts w:ascii="Arial" w:hAnsi="Arial" w:cs="Arial"/>
          <w:bCs/>
          <w:sz w:val="20"/>
          <w:szCs w:val="20"/>
        </w:rPr>
        <w:t xml:space="preserve"> vykazovanie uvedených kódov.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B2323">
        <w:rPr>
          <w:rFonts w:ascii="Arial" w:hAnsi="Arial" w:cs="Arial"/>
          <w:bCs/>
          <w:sz w:val="20"/>
          <w:szCs w:val="20"/>
        </w:rPr>
        <w:t xml:space="preserve"> </w:t>
      </w:r>
      <w:r w:rsidR="00384AF3">
        <w:rPr>
          <w:rFonts w:ascii="Arial" w:hAnsi="Arial" w:cs="Arial"/>
          <w:bCs/>
          <w:sz w:val="20"/>
          <w:szCs w:val="20"/>
        </w:rPr>
        <w:t xml:space="preserve">Odobratie materiálu na kultiváciu z rôznych častí tela sú rôzne výkony, nie jeden. Vzhľadom na uvedené, žiadame, aby ste tieto výkony preplácali podľa platného katalógu výkonov. </w:t>
      </w:r>
    </w:p>
    <w:p w14:paraId="61DDAB84" w14:textId="45992215" w:rsidR="00986ED7" w:rsidRDefault="00384AF3" w:rsidP="00BB232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prípade, že uvedené výkony nebudete </w:t>
      </w:r>
      <w:r w:rsidR="00F706CA">
        <w:rPr>
          <w:rFonts w:ascii="Arial" w:hAnsi="Arial" w:cs="Arial"/>
          <w:bCs/>
          <w:sz w:val="20"/>
          <w:szCs w:val="20"/>
        </w:rPr>
        <w:t>uhrádz</w:t>
      </w:r>
      <w:r>
        <w:rPr>
          <w:rFonts w:ascii="Arial" w:hAnsi="Arial" w:cs="Arial"/>
          <w:bCs/>
          <w:sz w:val="20"/>
          <w:szCs w:val="20"/>
        </w:rPr>
        <w:t xml:space="preserve">ať, tak ako je to určené v platnej  prílohe zákona 577/2004 Z. z. o rozsahu zdravotnej starostlivosti uhrádzanej z verejného zdravotného poistenia, žiadame, aby ste o tom informovali svojho zmluvného poistenca. Naše zdravotnícke zariadenie nemôže poskytovať zdravotnú starostlivosť </w:t>
      </w:r>
      <w:r w:rsidR="00986ED7">
        <w:rPr>
          <w:rFonts w:ascii="Arial" w:hAnsi="Arial" w:cs="Arial"/>
          <w:bCs/>
          <w:sz w:val="20"/>
          <w:szCs w:val="20"/>
        </w:rPr>
        <w:t xml:space="preserve"> </w:t>
      </w:r>
      <w:r w:rsidR="00986ED7">
        <w:rPr>
          <w:rFonts w:ascii="Arial" w:hAnsi="Arial" w:cs="Arial"/>
          <w:bCs/>
          <w:sz w:val="20"/>
          <w:szCs w:val="20"/>
        </w:rPr>
        <w:t xml:space="preserve">na </w:t>
      </w:r>
      <w:r w:rsidR="00986ED7">
        <w:rPr>
          <w:rFonts w:ascii="Arial" w:hAnsi="Arial" w:cs="Arial"/>
          <w:bCs/>
          <w:sz w:val="20"/>
          <w:szCs w:val="20"/>
        </w:rPr>
        <w:t xml:space="preserve">naše </w:t>
      </w:r>
      <w:r w:rsidR="00986ED7">
        <w:rPr>
          <w:rFonts w:ascii="Arial" w:hAnsi="Arial" w:cs="Arial"/>
          <w:bCs/>
          <w:sz w:val="20"/>
          <w:szCs w:val="20"/>
        </w:rPr>
        <w:t xml:space="preserve">náklady  </w:t>
      </w:r>
      <w:r>
        <w:rPr>
          <w:rFonts w:ascii="Arial" w:hAnsi="Arial" w:cs="Arial"/>
          <w:bCs/>
          <w:sz w:val="20"/>
          <w:szCs w:val="20"/>
        </w:rPr>
        <w:t>poistenco</w:t>
      </w:r>
      <w:r w:rsidR="00986ED7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986ED7">
        <w:rPr>
          <w:rFonts w:ascii="Arial" w:hAnsi="Arial" w:cs="Arial"/>
          <w:bCs/>
          <w:sz w:val="20"/>
          <w:szCs w:val="20"/>
        </w:rPr>
        <w:t>za ktorých inkasuje Vaša zdravotná poisťovňa povinné odvody do verejného zdravotného poistenia.</w:t>
      </w:r>
    </w:p>
    <w:p w14:paraId="7DDAFB2C" w14:textId="175984C3" w:rsidR="00384AF3" w:rsidRPr="000F15C9" w:rsidRDefault="00986ED7" w:rsidP="00BB232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 prípade, že nebudete uhrádzať výkony podľa zákona, ale revíznou činnosťou budete naďalej svojvoľne zužovať rozsah hradených výkonov, budeme o tom informovať Vášho poistenca, vyšší územný celok – odbor zdravotníctva a sociálnych vecí</w:t>
      </w:r>
      <w:r w:rsidR="00F706CA">
        <w:rPr>
          <w:rFonts w:ascii="Arial" w:hAnsi="Arial" w:cs="Arial"/>
          <w:bCs/>
          <w:sz w:val="20"/>
          <w:szCs w:val="20"/>
        </w:rPr>
        <w:t xml:space="preserve"> ( lebo to je náš cenový orgán)</w:t>
      </w:r>
      <w:r>
        <w:rPr>
          <w:rFonts w:ascii="Arial" w:hAnsi="Arial" w:cs="Arial"/>
          <w:bCs/>
          <w:sz w:val="20"/>
          <w:szCs w:val="20"/>
        </w:rPr>
        <w:t xml:space="preserve">  a budeme nútení požadovať úhradu od poistenca. </w:t>
      </w:r>
      <w:r w:rsidR="00384AF3">
        <w:rPr>
          <w:rFonts w:ascii="Arial" w:hAnsi="Arial" w:cs="Arial"/>
          <w:bCs/>
          <w:sz w:val="20"/>
          <w:szCs w:val="20"/>
        </w:rPr>
        <w:t xml:space="preserve"> </w:t>
      </w:r>
      <w:r w:rsidR="00F706CA">
        <w:rPr>
          <w:rFonts w:ascii="Arial" w:hAnsi="Arial" w:cs="Arial"/>
          <w:bCs/>
          <w:sz w:val="20"/>
          <w:szCs w:val="20"/>
        </w:rPr>
        <w:t xml:space="preserve">Forenznú zodpovednosť za liečbu pacienta nesie poskytovateľ zdravotnej starostlivosti, ktorý musí v zmysle platného zákona poskytnúť všetky zdravotné výkony pre správne určenie diagnózy a nasadenie cielenej liečby. </w:t>
      </w:r>
    </w:p>
    <w:p w14:paraId="0CAE72F4" w14:textId="77688210" w:rsidR="00DC7170" w:rsidRDefault="00AC33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1643D">
        <w:rPr>
          <w:sz w:val="20"/>
          <w:szCs w:val="20"/>
        </w:rPr>
        <w:t xml:space="preserve">      S pozdravom    </w:t>
      </w:r>
    </w:p>
    <w:p w14:paraId="7DD50B25" w14:textId="71198A44" w:rsidR="00A97EE7" w:rsidRDefault="00A97EE7">
      <w:pPr>
        <w:rPr>
          <w:sz w:val="20"/>
          <w:szCs w:val="20"/>
        </w:rPr>
      </w:pPr>
    </w:p>
    <w:p w14:paraId="7BDA4E68" w14:textId="00FEE7CB" w:rsidR="00A97EE7" w:rsidRDefault="00A97EE7">
      <w:pPr>
        <w:rPr>
          <w:sz w:val="20"/>
          <w:szCs w:val="20"/>
        </w:rPr>
      </w:pPr>
    </w:p>
    <w:p w14:paraId="4E0EFB89" w14:textId="2FD497BB" w:rsidR="00A97EE7" w:rsidRDefault="00A97EE7">
      <w:pPr>
        <w:rPr>
          <w:sz w:val="20"/>
          <w:szCs w:val="20"/>
        </w:rPr>
      </w:pPr>
    </w:p>
    <w:p w14:paraId="71230694" w14:textId="3F039C83" w:rsidR="00A97EE7" w:rsidRDefault="00A97EE7" w:rsidP="00A97E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09CDA187" w14:textId="77777777" w:rsidR="00A97EE7" w:rsidRPr="000F15C9" w:rsidRDefault="00A97EE7">
      <w:pPr>
        <w:rPr>
          <w:sz w:val="20"/>
          <w:szCs w:val="20"/>
        </w:rPr>
      </w:pPr>
    </w:p>
    <w:sectPr w:rsidR="00A97EE7" w:rsidRPr="000F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70"/>
    <w:rsid w:val="000F15C9"/>
    <w:rsid w:val="00104A00"/>
    <w:rsid w:val="001C787D"/>
    <w:rsid w:val="001F2EB2"/>
    <w:rsid w:val="001F3C92"/>
    <w:rsid w:val="0028763A"/>
    <w:rsid w:val="002A00E7"/>
    <w:rsid w:val="00345459"/>
    <w:rsid w:val="00384AF3"/>
    <w:rsid w:val="005B7656"/>
    <w:rsid w:val="005E61B2"/>
    <w:rsid w:val="0061542D"/>
    <w:rsid w:val="00745DD1"/>
    <w:rsid w:val="00847D90"/>
    <w:rsid w:val="00854A3A"/>
    <w:rsid w:val="00914D34"/>
    <w:rsid w:val="00986ED7"/>
    <w:rsid w:val="009E2F88"/>
    <w:rsid w:val="00A97EE7"/>
    <w:rsid w:val="00AA7725"/>
    <w:rsid w:val="00AC3357"/>
    <w:rsid w:val="00B13984"/>
    <w:rsid w:val="00B1643D"/>
    <w:rsid w:val="00BB12CD"/>
    <w:rsid w:val="00BB2323"/>
    <w:rsid w:val="00C040A1"/>
    <w:rsid w:val="00CC453D"/>
    <w:rsid w:val="00D80DB0"/>
    <w:rsid w:val="00DC7170"/>
    <w:rsid w:val="00EC5AF4"/>
    <w:rsid w:val="00EE20B8"/>
    <w:rsid w:val="00F17930"/>
    <w:rsid w:val="00F706CA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F36F"/>
  <w15:chartTrackingRefBased/>
  <w15:docId w15:val="{6C3AA738-557D-4E0F-91F0-878F426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717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7170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DC7170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DC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Jancová</dc:creator>
  <cp:keywords/>
  <dc:description/>
  <cp:lastModifiedBy>Alena Jancová</cp:lastModifiedBy>
  <cp:revision>3</cp:revision>
  <cp:lastPrinted>2023-02-23T16:07:00Z</cp:lastPrinted>
  <dcterms:created xsi:type="dcterms:W3CDTF">2023-02-23T16:11:00Z</dcterms:created>
  <dcterms:modified xsi:type="dcterms:W3CDTF">2023-02-23T16:15:00Z</dcterms:modified>
</cp:coreProperties>
</file>